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632" w:rsidRDefault="001E1632" w:rsidP="00246EA7">
      <w:pPr>
        <w:spacing w:line="360" w:lineRule="auto"/>
        <w:jc w:val="center"/>
        <w:rPr>
          <w:rFonts w:ascii="Albertus Extra Bold" w:hAnsi="Albertus Extra Bold"/>
          <w:b/>
        </w:rPr>
      </w:pPr>
      <w:bookmarkStart w:id="0" w:name="_GoBack"/>
      <w:bookmarkEnd w:id="0"/>
    </w:p>
    <w:p w:rsidR="00246EA7" w:rsidRDefault="00246EA7" w:rsidP="00246EA7">
      <w:pPr>
        <w:spacing w:line="360" w:lineRule="auto"/>
        <w:jc w:val="center"/>
        <w:rPr>
          <w:rFonts w:ascii="Albertus Extra Bold" w:hAnsi="Albertus Extra Bold"/>
          <w:b/>
        </w:rPr>
      </w:pPr>
      <w:r w:rsidRPr="00F736B1">
        <w:rPr>
          <w:rFonts w:ascii="Albertus Extra Bold" w:hAnsi="Albertus Extra Bold"/>
          <w:b/>
        </w:rPr>
        <w:t>BASES DEL I CONCURSO ESCOLAR DE LA REGION NORTE DEL PA</w:t>
      </w:r>
      <w:r>
        <w:rPr>
          <w:rFonts w:ascii="Albertus Extra Bold" w:hAnsi="Albertus Extra Bold"/>
          <w:b/>
        </w:rPr>
        <w:t>Í</w:t>
      </w:r>
      <w:r w:rsidRPr="00F736B1">
        <w:rPr>
          <w:rFonts w:ascii="Albertus Extra Bold" w:hAnsi="Albertus Extra Bold"/>
          <w:b/>
        </w:rPr>
        <w:t>S “</w:t>
      </w:r>
      <w:r>
        <w:rPr>
          <w:rFonts w:ascii="Albertus Extra Bold" w:hAnsi="Albertus Extra Bold"/>
          <w:b/>
        </w:rPr>
        <w:t>RETO INVERSIONISTA ESCOLAR”</w:t>
      </w:r>
    </w:p>
    <w:p w:rsidR="00246EA7" w:rsidRPr="00347553" w:rsidRDefault="00246EA7" w:rsidP="00246EA7">
      <w:pPr>
        <w:pStyle w:val="Prrafodelista"/>
        <w:numPr>
          <w:ilvl w:val="0"/>
          <w:numId w:val="1"/>
        </w:numPr>
        <w:spacing w:line="360" w:lineRule="auto"/>
        <w:rPr>
          <w:rFonts w:ascii="Albertus Extra Bold" w:hAnsi="Albertus Extra Bold"/>
          <w:b/>
        </w:rPr>
      </w:pPr>
      <w:r w:rsidRPr="00347553">
        <w:rPr>
          <w:rFonts w:ascii="Albertus Extra Bold" w:hAnsi="Albertus Extra Bold"/>
          <w:b/>
        </w:rPr>
        <w:t>INSCRIPCIONES</w:t>
      </w:r>
    </w:p>
    <w:p w:rsidR="00246EA7" w:rsidRPr="00E76EC6" w:rsidRDefault="00246EA7" w:rsidP="00246EA7">
      <w:pPr>
        <w:pStyle w:val="Prrafodelista"/>
        <w:numPr>
          <w:ilvl w:val="0"/>
          <w:numId w:val="2"/>
        </w:numPr>
        <w:spacing w:line="360" w:lineRule="auto"/>
        <w:ind w:left="1418" w:hanging="284"/>
        <w:rPr>
          <w:rFonts w:ascii="Albertus Extra Bold" w:hAnsi="Albertus Extra Bold"/>
        </w:rPr>
      </w:pPr>
      <w:r w:rsidRPr="00E76EC6">
        <w:rPr>
          <w:rFonts w:asciiTheme="minorHAnsi" w:hAnsiTheme="minorHAnsi"/>
        </w:rPr>
        <w:t>La inscripción es gratuita y se puede realizar: personalmente en la Escuela Profesional de Economía</w:t>
      </w:r>
      <w:r>
        <w:rPr>
          <w:rFonts w:asciiTheme="minorHAnsi" w:hAnsiTheme="minorHAnsi"/>
        </w:rPr>
        <w:t xml:space="preserve"> y Finanzas</w:t>
      </w:r>
      <w:r w:rsidRPr="00E76EC6">
        <w:rPr>
          <w:rFonts w:asciiTheme="minorHAnsi" w:hAnsiTheme="minorHAnsi"/>
        </w:rPr>
        <w:t xml:space="preserve">. Pabellón “H” 2do. Piso; o por email a esc_ economía_ finanzas @upao.edu.pe </w:t>
      </w:r>
    </w:p>
    <w:p w:rsidR="00246EA7" w:rsidRPr="00F736B1" w:rsidRDefault="00246EA7" w:rsidP="00246EA7">
      <w:pPr>
        <w:pStyle w:val="Prrafodelista"/>
        <w:spacing w:line="360" w:lineRule="auto"/>
        <w:ind w:left="1418"/>
        <w:rPr>
          <w:rFonts w:ascii="Albertus Extra Bold" w:hAnsi="Albertus Extra Bold"/>
        </w:rPr>
      </w:pPr>
    </w:p>
    <w:p w:rsidR="00246EA7" w:rsidRDefault="00246EA7" w:rsidP="00246EA7">
      <w:pPr>
        <w:pStyle w:val="Prrafodelista"/>
        <w:numPr>
          <w:ilvl w:val="0"/>
          <w:numId w:val="1"/>
        </w:numPr>
        <w:spacing w:line="360" w:lineRule="auto"/>
        <w:rPr>
          <w:rFonts w:ascii="Albertus Extra Bold" w:hAnsi="Albertus Extra Bold"/>
          <w:b/>
        </w:rPr>
      </w:pPr>
      <w:r>
        <w:rPr>
          <w:rFonts w:ascii="Albertus Extra Bold" w:hAnsi="Albertus Extra Bold"/>
          <w:b/>
        </w:rPr>
        <w:t>LUGAR DEL CONCURSO</w:t>
      </w:r>
    </w:p>
    <w:p w:rsidR="00246EA7" w:rsidRDefault="00246EA7" w:rsidP="00246EA7">
      <w:pPr>
        <w:pStyle w:val="Prrafodelista"/>
        <w:numPr>
          <w:ilvl w:val="0"/>
          <w:numId w:val="2"/>
        </w:numPr>
        <w:spacing w:line="360" w:lineRule="auto"/>
        <w:ind w:left="1418" w:hanging="284"/>
        <w:rPr>
          <w:rFonts w:asciiTheme="minorHAnsi" w:hAnsiTheme="minorHAnsi"/>
        </w:rPr>
      </w:pPr>
      <w:r w:rsidRPr="00347553">
        <w:rPr>
          <w:rFonts w:asciiTheme="minorHAnsi" w:hAnsiTheme="minorHAnsi"/>
        </w:rPr>
        <w:t>Charla informativa</w:t>
      </w:r>
      <w:r>
        <w:rPr>
          <w:rFonts w:asciiTheme="minorHAnsi" w:hAnsiTheme="minorHAnsi"/>
        </w:rPr>
        <w:t xml:space="preserve"> y de capacitación </w:t>
      </w:r>
      <w:r w:rsidRPr="00347553">
        <w:rPr>
          <w:rFonts w:asciiTheme="minorHAnsi" w:hAnsiTheme="minorHAnsi"/>
        </w:rPr>
        <w:t xml:space="preserve"> </w:t>
      </w:r>
      <w:r w:rsidR="00DF5345">
        <w:rPr>
          <w:rFonts w:asciiTheme="minorHAnsi" w:hAnsiTheme="minorHAnsi"/>
        </w:rPr>
        <w:t>8 de mayo 2013, hora 04:30</w:t>
      </w:r>
      <w:r>
        <w:rPr>
          <w:rFonts w:asciiTheme="minorHAnsi" w:hAnsiTheme="minorHAnsi"/>
        </w:rPr>
        <w:t>p</w:t>
      </w:r>
      <w:r w:rsidR="00DF5345">
        <w:rPr>
          <w:rFonts w:asciiTheme="minorHAnsi" w:hAnsiTheme="minorHAnsi"/>
        </w:rPr>
        <w:t>.</w:t>
      </w:r>
      <w:r w:rsidR="00215EF3">
        <w:rPr>
          <w:rFonts w:asciiTheme="minorHAnsi" w:hAnsiTheme="minorHAnsi"/>
        </w:rPr>
        <w:t>m.</w:t>
      </w:r>
      <w:r>
        <w:rPr>
          <w:rFonts w:asciiTheme="minorHAnsi" w:hAnsiTheme="minorHAnsi"/>
        </w:rPr>
        <w:t xml:space="preserve"> Auditorio Pabellón “H” UPAO.</w:t>
      </w:r>
    </w:p>
    <w:p w:rsidR="00246EA7" w:rsidRDefault="00246EA7" w:rsidP="00246EA7">
      <w:pPr>
        <w:pStyle w:val="Prrafodelista"/>
        <w:numPr>
          <w:ilvl w:val="0"/>
          <w:numId w:val="2"/>
        </w:numPr>
        <w:spacing w:line="360" w:lineRule="auto"/>
        <w:ind w:left="1418" w:hanging="284"/>
        <w:rPr>
          <w:rFonts w:asciiTheme="minorHAnsi" w:hAnsiTheme="minorHAnsi"/>
        </w:rPr>
      </w:pPr>
      <w:r>
        <w:rPr>
          <w:rFonts w:asciiTheme="minorHAnsi" w:hAnsiTheme="minorHAnsi"/>
        </w:rPr>
        <w:t>Desarrollo Vía Virtual (no presencial)del Concurso 13 de Mayo al 8 de Julio 2013</w:t>
      </w:r>
    </w:p>
    <w:p w:rsidR="00246EA7" w:rsidRDefault="00246EA7" w:rsidP="00246EA7">
      <w:pPr>
        <w:pStyle w:val="Prrafodelista"/>
        <w:numPr>
          <w:ilvl w:val="0"/>
          <w:numId w:val="2"/>
        </w:numPr>
        <w:spacing w:line="360" w:lineRule="auto"/>
        <w:ind w:left="1418" w:hanging="284"/>
        <w:rPr>
          <w:rFonts w:asciiTheme="minorHAnsi" w:hAnsiTheme="minorHAnsi"/>
        </w:rPr>
      </w:pPr>
      <w:r>
        <w:rPr>
          <w:rFonts w:asciiTheme="minorHAnsi" w:hAnsiTheme="minorHAnsi"/>
        </w:rPr>
        <w:t>Examen presencial de Semifinalistas (10 mejores colegios en UPAO), 15 de Julio.</w:t>
      </w:r>
    </w:p>
    <w:p w:rsidR="00246EA7" w:rsidRDefault="00246EA7" w:rsidP="00246EA7">
      <w:pPr>
        <w:pStyle w:val="Prrafodelista"/>
        <w:numPr>
          <w:ilvl w:val="0"/>
          <w:numId w:val="1"/>
        </w:numPr>
        <w:spacing w:line="360" w:lineRule="auto"/>
        <w:rPr>
          <w:rFonts w:ascii="Albertus Extra Bold" w:hAnsi="Albertus Extra Bold"/>
          <w:b/>
        </w:rPr>
      </w:pPr>
      <w:r>
        <w:rPr>
          <w:rFonts w:ascii="Albertus Extra Bold" w:hAnsi="Albertus Extra Bold"/>
          <w:b/>
        </w:rPr>
        <w:t>CRONOGRAMA</w:t>
      </w:r>
    </w:p>
    <w:p w:rsidR="00246EA7" w:rsidRDefault="00246EA7" w:rsidP="00246EA7">
      <w:pPr>
        <w:pStyle w:val="Prrafodelista"/>
        <w:numPr>
          <w:ilvl w:val="0"/>
          <w:numId w:val="3"/>
        </w:numPr>
        <w:spacing w:line="360" w:lineRule="auto"/>
        <w:ind w:left="1418" w:hanging="284"/>
        <w:rPr>
          <w:rFonts w:asciiTheme="minorHAnsi" w:hAnsiTheme="minorHAnsi"/>
        </w:rPr>
      </w:pPr>
      <w:r w:rsidRPr="00347553">
        <w:rPr>
          <w:rFonts w:asciiTheme="minorHAnsi" w:hAnsiTheme="minorHAnsi"/>
        </w:rPr>
        <w:t xml:space="preserve">Inscripción de participantes, </w:t>
      </w:r>
      <w:r>
        <w:rPr>
          <w:rFonts w:asciiTheme="minorHAnsi" w:hAnsiTheme="minorHAnsi"/>
        </w:rPr>
        <w:t>hasta el día lunes 06 de mayo del 2013</w:t>
      </w:r>
    </w:p>
    <w:p w:rsidR="00246EA7" w:rsidRDefault="00246EA7" w:rsidP="00246EA7">
      <w:pPr>
        <w:pStyle w:val="Prrafodelista"/>
        <w:numPr>
          <w:ilvl w:val="0"/>
          <w:numId w:val="3"/>
        </w:numPr>
        <w:spacing w:line="360" w:lineRule="auto"/>
        <w:ind w:left="1418" w:hanging="284"/>
        <w:rPr>
          <w:rFonts w:asciiTheme="minorHAnsi" w:hAnsiTheme="minorHAnsi"/>
        </w:rPr>
      </w:pPr>
      <w:r>
        <w:rPr>
          <w:rFonts w:asciiTheme="minorHAnsi" w:hAnsiTheme="minorHAnsi"/>
        </w:rPr>
        <w:t>Charla Informativa 08 de mayo del 2013</w:t>
      </w:r>
    </w:p>
    <w:p w:rsidR="00246EA7" w:rsidRDefault="00246EA7" w:rsidP="00246EA7">
      <w:pPr>
        <w:pStyle w:val="Prrafodelista"/>
        <w:numPr>
          <w:ilvl w:val="0"/>
          <w:numId w:val="3"/>
        </w:numPr>
        <w:spacing w:line="360" w:lineRule="auto"/>
        <w:ind w:left="1418" w:hanging="284"/>
        <w:rPr>
          <w:rFonts w:asciiTheme="minorHAnsi" w:hAnsiTheme="minorHAnsi"/>
        </w:rPr>
      </w:pPr>
      <w:r>
        <w:rPr>
          <w:rFonts w:asciiTheme="minorHAnsi" w:hAnsiTheme="minorHAnsi"/>
        </w:rPr>
        <w:t>Concurso on - line: 13 de mayo al 8 de Julio 2013</w:t>
      </w:r>
    </w:p>
    <w:p w:rsidR="00246EA7" w:rsidRDefault="00246EA7" w:rsidP="00246EA7">
      <w:pPr>
        <w:pStyle w:val="Prrafodelista"/>
        <w:numPr>
          <w:ilvl w:val="0"/>
          <w:numId w:val="3"/>
        </w:numPr>
        <w:spacing w:line="360" w:lineRule="auto"/>
        <w:ind w:left="1418" w:hanging="284"/>
        <w:rPr>
          <w:rFonts w:asciiTheme="minorHAnsi" w:hAnsiTheme="minorHAnsi"/>
        </w:rPr>
      </w:pPr>
      <w:r>
        <w:rPr>
          <w:rFonts w:asciiTheme="minorHAnsi" w:hAnsiTheme="minorHAnsi"/>
        </w:rPr>
        <w:t>Anuncio de resultados 18 de Julio del 2013</w:t>
      </w:r>
    </w:p>
    <w:p w:rsidR="00246EA7" w:rsidRDefault="00246EA7" w:rsidP="00246EA7">
      <w:pPr>
        <w:pStyle w:val="Prrafodelista"/>
        <w:numPr>
          <w:ilvl w:val="0"/>
          <w:numId w:val="3"/>
        </w:numPr>
        <w:spacing w:line="360" w:lineRule="auto"/>
        <w:ind w:left="1418" w:hanging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Premiación 19 Julio </w:t>
      </w:r>
      <w:r w:rsidR="003F29DB">
        <w:rPr>
          <w:rFonts w:asciiTheme="minorHAnsi" w:hAnsiTheme="minorHAnsi"/>
        </w:rPr>
        <w:t>(Por Confirmar), en UPAO</w:t>
      </w:r>
    </w:p>
    <w:p w:rsidR="00246EA7" w:rsidRDefault="00246EA7" w:rsidP="00246EA7">
      <w:pPr>
        <w:pStyle w:val="Prrafodelista"/>
        <w:numPr>
          <w:ilvl w:val="0"/>
          <w:numId w:val="1"/>
        </w:numPr>
        <w:spacing w:line="360" w:lineRule="auto"/>
        <w:rPr>
          <w:rFonts w:ascii="Albertus Extra Bold" w:hAnsi="Albertus Extra Bold"/>
          <w:b/>
        </w:rPr>
      </w:pPr>
      <w:r>
        <w:rPr>
          <w:rFonts w:ascii="Albertus Extra Bold" w:hAnsi="Albertus Extra Bold"/>
          <w:b/>
        </w:rPr>
        <w:t xml:space="preserve">SOBRE LOS ALUMNOS PARTICIPANTES </w:t>
      </w:r>
    </w:p>
    <w:p w:rsidR="00246EA7" w:rsidRDefault="00246EA7" w:rsidP="00246EA7">
      <w:pPr>
        <w:pStyle w:val="Prrafodelista"/>
        <w:numPr>
          <w:ilvl w:val="0"/>
          <w:numId w:val="4"/>
        </w:numPr>
        <w:spacing w:line="360" w:lineRule="auto"/>
        <w:ind w:left="1418" w:hanging="284"/>
        <w:rPr>
          <w:rFonts w:asciiTheme="minorHAnsi" w:hAnsiTheme="minorHAnsi"/>
        </w:rPr>
      </w:pPr>
      <w:r w:rsidRPr="00347553">
        <w:rPr>
          <w:rFonts w:asciiTheme="minorHAnsi" w:hAnsiTheme="minorHAnsi"/>
        </w:rPr>
        <w:t xml:space="preserve">Participan en grupo de 05 alumnos ; uno de ellos será el delegado </w:t>
      </w:r>
    </w:p>
    <w:p w:rsidR="00246EA7" w:rsidRDefault="00246EA7" w:rsidP="00246EA7">
      <w:pPr>
        <w:pStyle w:val="Prrafodelista"/>
        <w:numPr>
          <w:ilvl w:val="0"/>
          <w:numId w:val="4"/>
        </w:numPr>
        <w:spacing w:line="360" w:lineRule="auto"/>
        <w:ind w:left="1418" w:hanging="284"/>
        <w:rPr>
          <w:rFonts w:asciiTheme="minorHAnsi" w:hAnsiTheme="minorHAnsi"/>
        </w:rPr>
      </w:pPr>
      <w:r>
        <w:rPr>
          <w:rFonts w:asciiTheme="minorHAnsi" w:hAnsiTheme="minorHAnsi"/>
        </w:rPr>
        <w:t>Un grupo por Institución Educativa</w:t>
      </w:r>
      <w:r w:rsidR="003F29DB">
        <w:rPr>
          <w:rFonts w:asciiTheme="minorHAnsi" w:hAnsiTheme="minorHAnsi"/>
        </w:rPr>
        <w:t xml:space="preserve"> (excepcionalmente previa evaluación por número de alumnos y antigüedad hasta dos grupos)</w:t>
      </w:r>
    </w:p>
    <w:p w:rsidR="00246EA7" w:rsidRDefault="00246EA7" w:rsidP="00246EA7">
      <w:pPr>
        <w:pStyle w:val="Prrafodelista"/>
        <w:numPr>
          <w:ilvl w:val="0"/>
          <w:numId w:val="4"/>
        </w:numPr>
        <w:spacing w:line="360" w:lineRule="auto"/>
        <w:ind w:left="1418" w:hanging="284"/>
        <w:rPr>
          <w:rFonts w:asciiTheme="minorHAnsi" w:hAnsiTheme="minorHAnsi"/>
        </w:rPr>
      </w:pPr>
      <w:r>
        <w:rPr>
          <w:rFonts w:asciiTheme="minorHAnsi" w:hAnsiTheme="minorHAnsi"/>
        </w:rPr>
        <w:t>Alumnos del quinto año de Educación Secundaria</w:t>
      </w:r>
    </w:p>
    <w:p w:rsidR="00246EA7" w:rsidRDefault="00246EA7" w:rsidP="00246EA7">
      <w:pPr>
        <w:pStyle w:val="Prrafodelista"/>
        <w:numPr>
          <w:ilvl w:val="0"/>
          <w:numId w:val="1"/>
        </w:numPr>
        <w:spacing w:line="360" w:lineRule="auto"/>
        <w:rPr>
          <w:rFonts w:ascii="Albertus Extra Bold" w:hAnsi="Albertus Extra Bold"/>
          <w:b/>
        </w:rPr>
      </w:pPr>
      <w:r>
        <w:rPr>
          <w:rFonts w:ascii="Albertus Extra Bold" w:hAnsi="Albertus Extra Bold"/>
          <w:b/>
        </w:rPr>
        <w:t>SOBRE EL DESARROLLO DEL CONCURSO</w:t>
      </w:r>
    </w:p>
    <w:p w:rsidR="00246EA7" w:rsidRDefault="00246EA7" w:rsidP="00246EA7">
      <w:pPr>
        <w:spacing w:line="360" w:lineRule="auto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Durante el proceso, cada grupo contará con un saldo de S/500,00 nuevos soles “ficticios” , para que puedan realizar operaciones  de compra y venta dentro de la BVL; algunos ganaran, otros perderán dependiendo de las decisiones que tomen. El grupo que al término de</w:t>
      </w:r>
      <w:r w:rsidR="003F29DB">
        <w:rPr>
          <w:rFonts w:asciiTheme="minorHAnsi" w:hAnsiTheme="minorHAnsi"/>
        </w:rPr>
        <w:t>l</w:t>
      </w:r>
      <w:r>
        <w:rPr>
          <w:rFonts w:asciiTheme="minorHAnsi" w:hAnsiTheme="minorHAnsi"/>
        </w:rPr>
        <w:t xml:space="preserve"> concurso </w:t>
      </w:r>
      <w:r w:rsidR="003F29DB">
        <w:rPr>
          <w:rFonts w:asciiTheme="minorHAnsi" w:hAnsiTheme="minorHAnsi"/>
        </w:rPr>
        <w:t xml:space="preserve">on - line </w:t>
      </w:r>
      <w:r>
        <w:rPr>
          <w:rFonts w:asciiTheme="minorHAnsi" w:hAnsiTheme="minorHAnsi"/>
        </w:rPr>
        <w:t>tenga</w:t>
      </w:r>
      <w:r w:rsidR="003F29DB">
        <w:rPr>
          <w:rFonts w:asciiTheme="minorHAnsi" w:hAnsiTheme="minorHAnsi"/>
        </w:rPr>
        <w:t xml:space="preserve"> la mayor rentabilidad con las operaciones realizadas y haya obtenido las mejores calificaciones del examen de conocimientos que se tomará sobre la Bolsa de Valores y las operaciones que se </w:t>
      </w:r>
      <w:r w:rsidR="007A3E71">
        <w:rPr>
          <w:rFonts w:asciiTheme="minorHAnsi" w:hAnsiTheme="minorHAnsi"/>
        </w:rPr>
        <w:t>realizan,</w:t>
      </w:r>
      <w:r>
        <w:rPr>
          <w:rFonts w:asciiTheme="minorHAnsi" w:hAnsiTheme="minorHAnsi"/>
        </w:rPr>
        <w:t xml:space="preserve"> será el ganador </w:t>
      </w:r>
    </w:p>
    <w:p w:rsidR="007A3E71" w:rsidRDefault="007A3E71" w:rsidP="00246EA7">
      <w:pPr>
        <w:spacing w:line="360" w:lineRule="auto"/>
        <w:ind w:left="1080"/>
        <w:jc w:val="both"/>
        <w:rPr>
          <w:rFonts w:asciiTheme="minorHAnsi" w:hAnsiTheme="minorHAnsi"/>
        </w:rPr>
      </w:pPr>
    </w:p>
    <w:p w:rsidR="007A3E71" w:rsidRDefault="007A3E71" w:rsidP="00246EA7">
      <w:pPr>
        <w:spacing w:line="360" w:lineRule="auto"/>
        <w:ind w:left="1080"/>
        <w:jc w:val="both"/>
        <w:rPr>
          <w:rFonts w:asciiTheme="minorHAnsi" w:hAnsiTheme="minorHAnsi"/>
        </w:rPr>
      </w:pPr>
    </w:p>
    <w:p w:rsidR="007A3E71" w:rsidRDefault="007A3E71" w:rsidP="00246EA7">
      <w:pPr>
        <w:spacing w:line="360" w:lineRule="auto"/>
        <w:ind w:left="1080"/>
        <w:jc w:val="both"/>
        <w:rPr>
          <w:rFonts w:asciiTheme="minorHAnsi" w:hAnsiTheme="minorHAnsi"/>
        </w:rPr>
      </w:pPr>
    </w:p>
    <w:p w:rsidR="007A3E71" w:rsidRDefault="007A3E71" w:rsidP="00246EA7">
      <w:pPr>
        <w:spacing w:line="360" w:lineRule="auto"/>
        <w:ind w:left="1080"/>
        <w:jc w:val="both"/>
        <w:rPr>
          <w:rFonts w:asciiTheme="minorHAnsi" w:hAnsiTheme="minorHAnsi"/>
        </w:rPr>
      </w:pPr>
    </w:p>
    <w:p w:rsidR="007A3E71" w:rsidRDefault="007A3E71" w:rsidP="00246EA7">
      <w:pPr>
        <w:spacing w:line="360" w:lineRule="auto"/>
        <w:ind w:left="1080"/>
        <w:jc w:val="both"/>
        <w:rPr>
          <w:rFonts w:asciiTheme="minorHAnsi" w:hAnsiTheme="minorHAnsi"/>
        </w:rPr>
      </w:pPr>
    </w:p>
    <w:p w:rsidR="007A3E71" w:rsidRPr="00B25A56" w:rsidRDefault="007A3E71" w:rsidP="00246EA7">
      <w:pPr>
        <w:spacing w:line="360" w:lineRule="auto"/>
        <w:ind w:left="1080"/>
        <w:jc w:val="both"/>
        <w:rPr>
          <w:rFonts w:asciiTheme="minorHAnsi" w:hAnsiTheme="minorHAnsi"/>
        </w:rPr>
      </w:pPr>
    </w:p>
    <w:p w:rsidR="00246EA7" w:rsidRDefault="00246EA7" w:rsidP="00246EA7">
      <w:pPr>
        <w:pStyle w:val="Prrafodelista"/>
        <w:numPr>
          <w:ilvl w:val="0"/>
          <w:numId w:val="1"/>
        </w:numPr>
        <w:rPr>
          <w:rFonts w:ascii="Albertus Extra Bold" w:hAnsi="Albertus Extra Bold"/>
          <w:b/>
        </w:rPr>
      </w:pPr>
      <w:r>
        <w:rPr>
          <w:rFonts w:ascii="Albertus Extra Bold" w:hAnsi="Albertus Extra Bold"/>
          <w:b/>
        </w:rPr>
        <w:t>PREMIOS</w:t>
      </w:r>
    </w:p>
    <w:p w:rsidR="00246EA7" w:rsidRDefault="00246EA7" w:rsidP="00246EA7">
      <w:pPr>
        <w:pStyle w:val="Prrafodelista"/>
        <w:ind w:left="1080"/>
        <w:rPr>
          <w:rFonts w:ascii="Albertus Extra Bold" w:hAnsi="Albertus Extra Bold"/>
          <w:b/>
        </w:rPr>
      </w:pPr>
    </w:p>
    <w:tbl>
      <w:tblPr>
        <w:tblStyle w:val="Tablaconcuadrcula"/>
        <w:tblW w:w="0" w:type="auto"/>
        <w:tblInd w:w="1080" w:type="dxa"/>
        <w:tblLook w:val="04A0"/>
      </w:tblPr>
      <w:tblGrid>
        <w:gridCol w:w="2005"/>
        <w:gridCol w:w="3075"/>
        <w:gridCol w:w="2560"/>
      </w:tblGrid>
      <w:tr w:rsidR="00246EA7" w:rsidTr="007C2CCB">
        <w:tc>
          <w:tcPr>
            <w:tcW w:w="2005" w:type="dxa"/>
          </w:tcPr>
          <w:p w:rsidR="00246EA7" w:rsidRDefault="00246EA7" w:rsidP="007C2CCB">
            <w:pPr>
              <w:pStyle w:val="Prrafodelista"/>
              <w:ind w:left="0"/>
              <w:jc w:val="center"/>
              <w:rPr>
                <w:rFonts w:ascii="Albertus Extra Bold" w:hAnsi="Albertus Extra Bold"/>
                <w:b/>
              </w:rPr>
            </w:pPr>
          </w:p>
        </w:tc>
        <w:tc>
          <w:tcPr>
            <w:tcW w:w="3075" w:type="dxa"/>
          </w:tcPr>
          <w:p w:rsidR="00246EA7" w:rsidRPr="00B25A56" w:rsidRDefault="00246EA7" w:rsidP="007C2CCB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</w:rPr>
            </w:pPr>
            <w:r w:rsidRPr="00B25A56">
              <w:rPr>
                <w:rFonts w:asciiTheme="minorHAnsi" w:hAnsiTheme="minorHAnsi"/>
                <w:b/>
              </w:rPr>
              <w:t>PARA EL GRUPO DE ESTUDIANTES</w:t>
            </w:r>
          </w:p>
        </w:tc>
        <w:tc>
          <w:tcPr>
            <w:tcW w:w="2560" w:type="dxa"/>
          </w:tcPr>
          <w:p w:rsidR="00246EA7" w:rsidRPr="00B25A56" w:rsidRDefault="00246EA7" w:rsidP="007C2CCB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</w:rPr>
            </w:pPr>
            <w:r w:rsidRPr="00B25A56">
              <w:rPr>
                <w:rFonts w:asciiTheme="minorHAnsi" w:hAnsiTheme="minorHAnsi"/>
                <w:b/>
              </w:rPr>
              <w:t>PARA LA INSTITUCIÓN EDUCATIVA</w:t>
            </w:r>
          </w:p>
        </w:tc>
      </w:tr>
      <w:tr w:rsidR="00246EA7" w:rsidRPr="00B25A56" w:rsidTr="007C2CCB">
        <w:tc>
          <w:tcPr>
            <w:tcW w:w="2005" w:type="dxa"/>
          </w:tcPr>
          <w:p w:rsidR="00246EA7" w:rsidRPr="00B25A56" w:rsidRDefault="00246EA7" w:rsidP="007C2CCB">
            <w:pPr>
              <w:pStyle w:val="Prrafodelista"/>
              <w:ind w:left="0"/>
              <w:rPr>
                <w:rFonts w:asciiTheme="minorHAnsi" w:hAnsiTheme="minorHAnsi"/>
                <w:b/>
              </w:rPr>
            </w:pPr>
            <w:r w:rsidRPr="00B25A56">
              <w:rPr>
                <w:rFonts w:asciiTheme="minorHAnsi" w:hAnsiTheme="minorHAnsi"/>
                <w:b/>
              </w:rPr>
              <w:t>PRIMER PUESTO</w:t>
            </w:r>
          </w:p>
        </w:tc>
        <w:tc>
          <w:tcPr>
            <w:tcW w:w="3075" w:type="dxa"/>
          </w:tcPr>
          <w:p w:rsidR="00246EA7" w:rsidRDefault="00246EA7" w:rsidP="007A3E71">
            <w:pPr>
              <w:pStyle w:val="Prrafodelista"/>
              <w:numPr>
                <w:ilvl w:val="0"/>
                <w:numId w:val="5"/>
              </w:numPr>
              <w:ind w:left="120" w:hanging="110"/>
              <w:jc w:val="both"/>
              <w:rPr>
                <w:rFonts w:asciiTheme="minorHAnsi" w:hAnsiTheme="minorHAnsi"/>
              </w:rPr>
            </w:pPr>
            <w:r w:rsidRPr="00B25A56">
              <w:rPr>
                <w:rFonts w:asciiTheme="minorHAnsi" w:hAnsiTheme="minorHAnsi"/>
              </w:rPr>
              <w:t>Diploma de Honor</w:t>
            </w:r>
          </w:p>
          <w:p w:rsidR="00246EA7" w:rsidRDefault="00215EF3" w:rsidP="007A3E71">
            <w:pPr>
              <w:pStyle w:val="Prrafodelista"/>
              <w:numPr>
                <w:ilvl w:val="0"/>
                <w:numId w:val="5"/>
              </w:numPr>
              <w:ind w:left="120" w:hanging="11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Premio pecuniario de S/2,0</w:t>
            </w:r>
            <w:r w:rsidR="00246EA7">
              <w:rPr>
                <w:rFonts w:asciiTheme="minorHAnsi" w:hAnsiTheme="minorHAnsi"/>
              </w:rPr>
              <w:t>00 nuevos soles</w:t>
            </w:r>
          </w:p>
          <w:p w:rsidR="00246EA7" w:rsidRDefault="00246EA7" w:rsidP="007A3E71">
            <w:pPr>
              <w:pStyle w:val="Prrafodelista"/>
              <w:numPr>
                <w:ilvl w:val="0"/>
                <w:numId w:val="5"/>
              </w:numPr>
              <w:ind w:left="120" w:hanging="11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Becas en el CEPREU </w:t>
            </w:r>
            <w:r w:rsidR="007A3E71">
              <w:rPr>
                <w:rFonts w:asciiTheme="minorHAnsi" w:hAnsiTheme="minorHAnsi"/>
              </w:rPr>
              <w:t>–</w:t>
            </w:r>
            <w:r>
              <w:rPr>
                <w:rFonts w:asciiTheme="minorHAnsi" w:hAnsiTheme="minorHAnsi"/>
              </w:rPr>
              <w:t xml:space="preserve"> UPAO</w:t>
            </w:r>
            <w:r w:rsidR="007A3E71">
              <w:rPr>
                <w:rFonts w:asciiTheme="minorHAnsi" w:hAnsiTheme="minorHAnsi"/>
              </w:rPr>
              <w:t xml:space="preserve">( </w:t>
            </w:r>
            <w:r w:rsidR="00215EF3">
              <w:rPr>
                <w:rFonts w:asciiTheme="minorHAnsi" w:hAnsiTheme="minorHAnsi"/>
              </w:rPr>
              <w:t>para estudiar en la Facultad de Ciencias Económicas)</w:t>
            </w:r>
          </w:p>
          <w:p w:rsidR="00246EA7" w:rsidRPr="00B25A56" w:rsidRDefault="007A3E71" w:rsidP="007A3E71">
            <w:pPr>
              <w:pStyle w:val="Prrafodelista"/>
              <w:numPr>
                <w:ilvl w:val="0"/>
                <w:numId w:val="5"/>
              </w:numPr>
              <w:ind w:left="120" w:hanging="11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 Cds con el Programa educativo E-Learning “</w:t>
            </w:r>
            <w:r w:rsidRPr="007A3E71">
              <w:rPr>
                <w:rFonts w:asciiTheme="minorHAnsi" w:hAnsiTheme="minorHAnsi"/>
                <w:b/>
              </w:rPr>
              <w:t>Aprende a Invertir en la Bolsa”</w:t>
            </w:r>
            <w:r>
              <w:rPr>
                <w:rFonts w:asciiTheme="minorHAnsi" w:hAnsiTheme="minorHAnsi"/>
              </w:rPr>
              <w:t xml:space="preserve"> + 5 accesos al Simulador de Inversiones de la BVL Elex por 2 meses S/3,750.00  </w:t>
            </w:r>
          </w:p>
          <w:p w:rsidR="00246EA7" w:rsidRPr="00B25A56" w:rsidRDefault="00246EA7" w:rsidP="007C2CCB">
            <w:pPr>
              <w:pStyle w:val="Prrafodelista"/>
              <w:ind w:left="0"/>
              <w:rPr>
                <w:rFonts w:asciiTheme="minorHAnsi" w:hAnsiTheme="minorHAnsi"/>
                <w:b/>
              </w:rPr>
            </w:pPr>
          </w:p>
        </w:tc>
        <w:tc>
          <w:tcPr>
            <w:tcW w:w="2560" w:type="dxa"/>
          </w:tcPr>
          <w:p w:rsidR="00246EA7" w:rsidRDefault="00246EA7" w:rsidP="007C2CCB">
            <w:pPr>
              <w:pStyle w:val="Prrafodelista"/>
              <w:ind w:left="0"/>
              <w:rPr>
                <w:rFonts w:asciiTheme="minorHAnsi" w:hAnsiTheme="minorHAnsi"/>
                <w:b/>
              </w:rPr>
            </w:pPr>
          </w:p>
          <w:p w:rsidR="00246EA7" w:rsidRPr="00C55BFA" w:rsidRDefault="00246EA7" w:rsidP="00246EA7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C55BFA">
              <w:rPr>
                <w:rFonts w:asciiTheme="minorHAnsi" w:hAnsiTheme="minorHAnsi"/>
              </w:rPr>
              <w:t>Diploma de Reconocimiento</w:t>
            </w:r>
          </w:p>
          <w:p w:rsidR="00246EA7" w:rsidRPr="00C55BFA" w:rsidRDefault="00246EA7" w:rsidP="00DF5345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C55BFA">
              <w:rPr>
                <w:rFonts w:asciiTheme="minorHAnsi" w:hAnsiTheme="minorHAnsi"/>
              </w:rPr>
              <w:t xml:space="preserve">01 </w:t>
            </w:r>
            <w:r w:rsidR="007A3E71">
              <w:rPr>
                <w:rFonts w:asciiTheme="minorHAnsi" w:hAnsiTheme="minorHAnsi"/>
              </w:rPr>
              <w:t>Computadora de última generación</w:t>
            </w:r>
          </w:p>
        </w:tc>
      </w:tr>
      <w:tr w:rsidR="00246EA7" w:rsidRPr="00B25A56" w:rsidTr="007C2CCB">
        <w:tc>
          <w:tcPr>
            <w:tcW w:w="2005" w:type="dxa"/>
          </w:tcPr>
          <w:p w:rsidR="00246EA7" w:rsidRPr="00B25A56" w:rsidRDefault="00246EA7" w:rsidP="007C2CCB">
            <w:pPr>
              <w:pStyle w:val="Prrafodelista"/>
              <w:ind w:left="0"/>
              <w:rPr>
                <w:rFonts w:asciiTheme="minorHAnsi" w:hAnsiTheme="minorHAnsi"/>
                <w:b/>
              </w:rPr>
            </w:pPr>
            <w:r w:rsidRPr="00B25A56">
              <w:rPr>
                <w:rFonts w:asciiTheme="minorHAnsi" w:hAnsiTheme="minorHAnsi"/>
                <w:b/>
              </w:rPr>
              <w:t>SEGUNDO PUESTO</w:t>
            </w:r>
          </w:p>
        </w:tc>
        <w:tc>
          <w:tcPr>
            <w:tcW w:w="3075" w:type="dxa"/>
          </w:tcPr>
          <w:p w:rsidR="00246EA7" w:rsidRDefault="00246EA7" w:rsidP="007A3E71">
            <w:pPr>
              <w:pStyle w:val="Prrafodelista"/>
              <w:numPr>
                <w:ilvl w:val="0"/>
                <w:numId w:val="5"/>
              </w:numPr>
              <w:ind w:left="120" w:hanging="110"/>
              <w:jc w:val="both"/>
              <w:rPr>
                <w:rFonts w:asciiTheme="minorHAnsi" w:hAnsiTheme="minorHAnsi"/>
              </w:rPr>
            </w:pPr>
            <w:r w:rsidRPr="00B25A56">
              <w:rPr>
                <w:rFonts w:asciiTheme="minorHAnsi" w:hAnsiTheme="minorHAnsi"/>
              </w:rPr>
              <w:t>Diploma de Honor</w:t>
            </w:r>
          </w:p>
          <w:p w:rsidR="00246EA7" w:rsidRDefault="00215EF3" w:rsidP="007A3E71">
            <w:pPr>
              <w:pStyle w:val="Prrafodelista"/>
              <w:numPr>
                <w:ilvl w:val="0"/>
                <w:numId w:val="5"/>
              </w:numPr>
              <w:ind w:left="120" w:hanging="11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Premio p</w:t>
            </w:r>
            <w:r w:rsidR="00246EA7">
              <w:rPr>
                <w:rFonts w:asciiTheme="minorHAnsi" w:hAnsiTheme="minorHAnsi"/>
              </w:rPr>
              <w:t>ecuniario de S/1,</w:t>
            </w:r>
            <w:r>
              <w:rPr>
                <w:rFonts w:asciiTheme="minorHAnsi" w:hAnsiTheme="minorHAnsi"/>
              </w:rPr>
              <w:t>0</w:t>
            </w:r>
            <w:r w:rsidR="00246EA7">
              <w:rPr>
                <w:rFonts w:asciiTheme="minorHAnsi" w:hAnsiTheme="minorHAnsi"/>
              </w:rPr>
              <w:t>00 nuevos soles</w:t>
            </w:r>
          </w:p>
          <w:p w:rsidR="00215EF3" w:rsidRDefault="00246EA7" w:rsidP="00215EF3">
            <w:pPr>
              <w:pStyle w:val="Prrafodelista"/>
              <w:numPr>
                <w:ilvl w:val="0"/>
                <w:numId w:val="5"/>
              </w:numPr>
              <w:ind w:left="120" w:hanging="11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Becas en el CEPREU - UPAO</w:t>
            </w:r>
            <w:r w:rsidR="00215EF3">
              <w:rPr>
                <w:rFonts w:asciiTheme="minorHAnsi" w:hAnsiTheme="minorHAnsi"/>
              </w:rPr>
              <w:t>( para estudiar en la Facultad de Ciencias Económicas)</w:t>
            </w:r>
          </w:p>
          <w:p w:rsidR="007A3E71" w:rsidRPr="00B25A56" w:rsidRDefault="007A3E71" w:rsidP="007A3E71">
            <w:pPr>
              <w:pStyle w:val="Prrafodelista"/>
              <w:numPr>
                <w:ilvl w:val="0"/>
                <w:numId w:val="5"/>
              </w:numPr>
              <w:ind w:left="120" w:hanging="11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 Cds con el Programa educativo E-Learning “</w:t>
            </w:r>
            <w:r w:rsidRPr="007A3E71">
              <w:rPr>
                <w:rFonts w:asciiTheme="minorHAnsi" w:hAnsiTheme="minorHAnsi"/>
                <w:b/>
              </w:rPr>
              <w:t>Aprende a Invertir en la Bolsa</w:t>
            </w:r>
            <w:r>
              <w:rPr>
                <w:rFonts w:asciiTheme="minorHAnsi" w:hAnsiTheme="minorHAnsi"/>
              </w:rPr>
              <w:t xml:space="preserve">” + 5 accesos al Simulador de Inversiones de la BVL Elex por 1 meses S/2,875.00  </w:t>
            </w:r>
          </w:p>
          <w:p w:rsidR="00246EA7" w:rsidRPr="00B25A56" w:rsidRDefault="00246EA7" w:rsidP="007C2CCB">
            <w:pPr>
              <w:pStyle w:val="Prrafodelista"/>
              <w:ind w:left="0"/>
              <w:rPr>
                <w:rFonts w:asciiTheme="minorHAnsi" w:hAnsiTheme="minorHAnsi"/>
                <w:b/>
              </w:rPr>
            </w:pPr>
          </w:p>
        </w:tc>
        <w:tc>
          <w:tcPr>
            <w:tcW w:w="2560" w:type="dxa"/>
          </w:tcPr>
          <w:p w:rsidR="00246EA7" w:rsidRPr="00C55BFA" w:rsidRDefault="00246EA7" w:rsidP="00246EA7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C55BFA">
              <w:rPr>
                <w:rFonts w:asciiTheme="minorHAnsi" w:hAnsiTheme="minorHAnsi"/>
              </w:rPr>
              <w:t>Diploma de Reconocimiento</w:t>
            </w:r>
          </w:p>
          <w:p w:rsidR="00246EA7" w:rsidRPr="00B25A56" w:rsidRDefault="00246EA7" w:rsidP="00215EF3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C55BFA">
              <w:rPr>
                <w:rFonts w:asciiTheme="minorHAnsi" w:hAnsiTheme="minorHAnsi"/>
              </w:rPr>
              <w:t xml:space="preserve">01 </w:t>
            </w:r>
            <w:r w:rsidR="00215EF3">
              <w:rPr>
                <w:rFonts w:asciiTheme="minorHAnsi" w:hAnsiTheme="minorHAnsi"/>
              </w:rPr>
              <w:t>Tablet</w:t>
            </w:r>
          </w:p>
        </w:tc>
      </w:tr>
      <w:tr w:rsidR="00246EA7" w:rsidRPr="00B25A56" w:rsidTr="007C2CCB">
        <w:tc>
          <w:tcPr>
            <w:tcW w:w="2005" w:type="dxa"/>
          </w:tcPr>
          <w:p w:rsidR="00246EA7" w:rsidRPr="00B25A56" w:rsidRDefault="00246EA7" w:rsidP="007C2CCB">
            <w:pPr>
              <w:pStyle w:val="Prrafodelista"/>
              <w:ind w:left="0"/>
              <w:rPr>
                <w:rFonts w:asciiTheme="minorHAnsi" w:hAnsiTheme="minorHAnsi"/>
                <w:b/>
              </w:rPr>
            </w:pPr>
            <w:r w:rsidRPr="00B25A56">
              <w:rPr>
                <w:rFonts w:asciiTheme="minorHAnsi" w:hAnsiTheme="minorHAnsi"/>
                <w:b/>
              </w:rPr>
              <w:t>TERCER PUESTO</w:t>
            </w:r>
          </w:p>
        </w:tc>
        <w:tc>
          <w:tcPr>
            <w:tcW w:w="3075" w:type="dxa"/>
          </w:tcPr>
          <w:p w:rsidR="00246EA7" w:rsidRDefault="00246EA7" w:rsidP="007A3E71">
            <w:pPr>
              <w:pStyle w:val="Prrafodelista"/>
              <w:numPr>
                <w:ilvl w:val="0"/>
                <w:numId w:val="5"/>
              </w:numPr>
              <w:ind w:left="120" w:hanging="110"/>
              <w:jc w:val="both"/>
              <w:rPr>
                <w:rFonts w:asciiTheme="minorHAnsi" w:hAnsiTheme="minorHAnsi"/>
              </w:rPr>
            </w:pPr>
            <w:r w:rsidRPr="00B25A56">
              <w:rPr>
                <w:rFonts w:asciiTheme="minorHAnsi" w:hAnsiTheme="minorHAnsi"/>
              </w:rPr>
              <w:t>Diploma de Honor</w:t>
            </w:r>
          </w:p>
          <w:p w:rsidR="00246EA7" w:rsidRDefault="00215EF3" w:rsidP="007A3E71">
            <w:pPr>
              <w:pStyle w:val="Prrafodelista"/>
              <w:numPr>
                <w:ilvl w:val="0"/>
                <w:numId w:val="5"/>
              </w:numPr>
              <w:ind w:left="120" w:hanging="11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Premio p</w:t>
            </w:r>
            <w:r w:rsidR="00246EA7">
              <w:rPr>
                <w:rFonts w:asciiTheme="minorHAnsi" w:hAnsiTheme="minorHAnsi"/>
              </w:rPr>
              <w:t>ecuniario de S/</w:t>
            </w:r>
            <w:r>
              <w:rPr>
                <w:rFonts w:asciiTheme="minorHAnsi" w:hAnsiTheme="minorHAnsi"/>
              </w:rPr>
              <w:t>50</w:t>
            </w:r>
            <w:r w:rsidR="00246EA7">
              <w:rPr>
                <w:rFonts w:asciiTheme="minorHAnsi" w:hAnsiTheme="minorHAnsi"/>
              </w:rPr>
              <w:t>0 nuevos soles</w:t>
            </w:r>
          </w:p>
          <w:p w:rsidR="00215EF3" w:rsidRDefault="00246EA7" w:rsidP="00215EF3">
            <w:pPr>
              <w:pStyle w:val="Prrafodelista"/>
              <w:numPr>
                <w:ilvl w:val="0"/>
                <w:numId w:val="5"/>
              </w:numPr>
              <w:ind w:left="120" w:hanging="11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Becas en el CEPREU - UPAO</w:t>
            </w:r>
            <w:r w:rsidR="00215EF3">
              <w:rPr>
                <w:rFonts w:asciiTheme="minorHAnsi" w:hAnsiTheme="minorHAnsi"/>
              </w:rPr>
              <w:t>( para estudiar en la Facultad de Ciencias Económicas)</w:t>
            </w:r>
          </w:p>
          <w:p w:rsidR="007A3E71" w:rsidRPr="00B25A56" w:rsidRDefault="007A3E71" w:rsidP="007A3E71">
            <w:pPr>
              <w:pStyle w:val="Prrafodelista"/>
              <w:numPr>
                <w:ilvl w:val="0"/>
                <w:numId w:val="5"/>
              </w:numPr>
              <w:ind w:left="120" w:hanging="11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 Cds con el Programa educativo E-Learning “</w:t>
            </w:r>
            <w:r w:rsidRPr="007A3E71">
              <w:rPr>
                <w:rFonts w:asciiTheme="minorHAnsi" w:hAnsiTheme="minorHAnsi"/>
                <w:b/>
              </w:rPr>
              <w:t>Aprende a Invertir en la Bolsa</w:t>
            </w:r>
            <w:r>
              <w:rPr>
                <w:rFonts w:asciiTheme="minorHAnsi" w:hAnsiTheme="minorHAnsi"/>
              </w:rPr>
              <w:t xml:space="preserve">”  S/2,000.00  </w:t>
            </w:r>
          </w:p>
          <w:p w:rsidR="00246EA7" w:rsidRPr="00B25A56" w:rsidRDefault="00246EA7" w:rsidP="007A3E71">
            <w:pPr>
              <w:pStyle w:val="Prrafodelista"/>
              <w:ind w:left="120"/>
              <w:rPr>
                <w:rFonts w:asciiTheme="minorHAnsi" w:hAnsiTheme="minorHAnsi"/>
                <w:b/>
              </w:rPr>
            </w:pPr>
          </w:p>
        </w:tc>
        <w:tc>
          <w:tcPr>
            <w:tcW w:w="2560" w:type="dxa"/>
          </w:tcPr>
          <w:p w:rsidR="00246EA7" w:rsidRDefault="00246EA7" w:rsidP="00246EA7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C55BFA">
              <w:rPr>
                <w:rFonts w:asciiTheme="minorHAnsi" w:hAnsiTheme="minorHAnsi"/>
              </w:rPr>
              <w:t>Diploma de Reconocimiento</w:t>
            </w:r>
          </w:p>
          <w:p w:rsidR="00215EF3" w:rsidRPr="00C55BFA" w:rsidRDefault="00215EF3" w:rsidP="00246EA7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Impresora Laser.</w:t>
            </w:r>
          </w:p>
          <w:p w:rsidR="00246EA7" w:rsidRPr="00B25A56" w:rsidRDefault="00246EA7" w:rsidP="007C2CCB">
            <w:pPr>
              <w:pStyle w:val="Prrafodelista"/>
              <w:ind w:left="0"/>
              <w:rPr>
                <w:rFonts w:asciiTheme="minorHAnsi" w:hAnsiTheme="minorHAnsi"/>
                <w:b/>
              </w:rPr>
            </w:pPr>
          </w:p>
        </w:tc>
      </w:tr>
    </w:tbl>
    <w:p w:rsidR="00246EA7" w:rsidRPr="00B25A56" w:rsidRDefault="00246EA7" w:rsidP="00246EA7">
      <w:pPr>
        <w:pStyle w:val="Prrafodelista"/>
        <w:ind w:left="1080"/>
        <w:rPr>
          <w:rFonts w:asciiTheme="minorHAnsi" w:hAnsiTheme="minorHAnsi"/>
          <w:b/>
        </w:rPr>
      </w:pPr>
    </w:p>
    <w:p w:rsidR="00246EA7" w:rsidRPr="00347553" w:rsidRDefault="00246EA7" w:rsidP="00246EA7">
      <w:pPr>
        <w:rPr>
          <w:rFonts w:asciiTheme="minorHAnsi" w:hAnsiTheme="minorHAnsi"/>
        </w:rPr>
      </w:pPr>
    </w:p>
    <w:p w:rsidR="008422C0" w:rsidRDefault="008422C0"/>
    <w:p w:rsidR="008422C0" w:rsidRDefault="008422C0" w:rsidP="008422C0"/>
    <w:p w:rsidR="00EC1FBC" w:rsidRPr="008422C0" w:rsidRDefault="00EC1FBC" w:rsidP="008422C0"/>
    <w:sectPr w:rsidR="00EC1FBC" w:rsidRPr="008422C0" w:rsidSect="00EC1F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055" w:rsidRDefault="00407055" w:rsidP="008422C0">
      <w:r>
        <w:separator/>
      </w:r>
    </w:p>
  </w:endnote>
  <w:endnote w:type="continuationSeparator" w:id="1">
    <w:p w:rsidR="00407055" w:rsidRDefault="00407055" w:rsidP="00842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altName w:val="Candara"/>
    <w:panose1 w:val="020E0802040304020204"/>
    <w:charset w:val="00"/>
    <w:family w:val="swiss"/>
    <w:pitch w:val="variable"/>
    <w:sig w:usb0="00000005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E46" w:rsidRDefault="008B0E4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2C0" w:rsidRDefault="001615F9">
    <w:pPr>
      <w:pStyle w:val="Piedepgina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-538480</wp:posOffset>
          </wp:positionV>
          <wp:extent cx="7550150" cy="1033145"/>
          <wp:effectExtent l="19050" t="0" r="0" b="0"/>
          <wp:wrapThrough wrapText="bothSides">
            <wp:wrapPolygon edited="0">
              <wp:start x="-54" y="0"/>
              <wp:lineTo x="-54" y="21109"/>
              <wp:lineTo x="21582" y="21109"/>
              <wp:lineTo x="21582" y="0"/>
              <wp:lineTo x="-54" y="0"/>
            </wp:wrapPolygon>
          </wp:wrapThrough>
          <wp:docPr id="10" name="9 Imagen" descr="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150" cy="1033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E46" w:rsidRDefault="008B0E4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055" w:rsidRDefault="00407055" w:rsidP="008422C0">
      <w:r>
        <w:separator/>
      </w:r>
    </w:p>
  </w:footnote>
  <w:footnote w:type="continuationSeparator" w:id="1">
    <w:p w:rsidR="00407055" w:rsidRDefault="00407055" w:rsidP="00842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E46" w:rsidRDefault="008B0E4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2C0" w:rsidRDefault="008B0E46">
    <w:pPr>
      <w:pStyle w:val="Encabezado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-449580</wp:posOffset>
          </wp:positionV>
          <wp:extent cx="7550150" cy="1032510"/>
          <wp:effectExtent l="19050" t="0" r="0" b="0"/>
          <wp:wrapThrough wrapText="bothSides">
            <wp:wrapPolygon edited="0">
              <wp:start x="-54" y="0"/>
              <wp:lineTo x="-54" y="21122"/>
              <wp:lineTo x="21582" y="21122"/>
              <wp:lineTo x="21582" y="0"/>
              <wp:lineTo x="-54" y="0"/>
            </wp:wrapPolygon>
          </wp:wrapThrough>
          <wp:docPr id="12" name="11 Imagen" descr="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1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E46" w:rsidRDefault="008B0E4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01F15"/>
    <w:multiLevelType w:val="hybridMultilevel"/>
    <w:tmpl w:val="05F87B5E"/>
    <w:lvl w:ilvl="0" w:tplc="2A4C1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100A3"/>
    <w:multiLevelType w:val="hybridMultilevel"/>
    <w:tmpl w:val="58704BB2"/>
    <w:lvl w:ilvl="0" w:tplc="ACDCFBA4">
      <w:start w:val="1"/>
      <w:numFmt w:val="bullet"/>
      <w:lvlText w:val="*"/>
      <w:lvlJc w:val="left"/>
      <w:pPr>
        <w:ind w:left="180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81A057B"/>
    <w:multiLevelType w:val="hybridMultilevel"/>
    <w:tmpl w:val="BF62C758"/>
    <w:lvl w:ilvl="0" w:tplc="ACDCFBA4">
      <w:start w:val="1"/>
      <w:numFmt w:val="bullet"/>
      <w:lvlText w:val="*"/>
      <w:lvlJc w:val="left"/>
      <w:pPr>
        <w:ind w:left="180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A534A13"/>
    <w:multiLevelType w:val="hybridMultilevel"/>
    <w:tmpl w:val="84948CA8"/>
    <w:lvl w:ilvl="0" w:tplc="ACDCFBA4">
      <w:start w:val="1"/>
      <w:numFmt w:val="bullet"/>
      <w:lvlText w:val="*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F78CA"/>
    <w:multiLevelType w:val="hybridMultilevel"/>
    <w:tmpl w:val="7F80F5BA"/>
    <w:lvl w:ilvl="0" w:tplc="ACDCFBA4">
      <w:start w:val="1"/>
      <w:numFmt w:val="bullet"/>
      <w:lvlText w:val="*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422C0"/>
    <w:rsid w:val="00034D24"/>
    <w:rsid w:val="001615F9"/>
    <w:rsid w:val="00184468"/>
    <w:rsid w:val="001E1632"/>
    <w:rsid w:val="00200C34"/>
    <w:rsid w:val="00215EF3"/>
    <w:rsid w:val="00246EA7"/>
    <w:rsid w:val="0028330D"/>
    <w:rsid w:val="002E4B76"/>
    <w:rsid w:val="002F1584"/>
    <w:rsid w:val="003F29DB"/>
    <w:rsid w:val="00407055"/>
    <w:rsid w:val="004B687A"/>
    <w:rsid w:val="004D1B03"/>
    <w:rsid w:val="00510E53"/>
    <w:rsid w:val="00570856"/>
    <w:rsid w:val="005D164F"/>
    <w:rsid w:val="00645B0D"/>
    <w:rsid w:val="00655817"/>
    <w:rsid w:val="006D02FF"/>
    <w:rsid w:val="007276FF"/>
    <w:rsid w:val="0076089F"/>
    <w:rsid w:val="007A3E71"/>
    <w:rsid w:val="007D6270"/>
    <w:rsid w:val="007E4900"/>
    <w:rsid w:val="008422C0"/>
    <w:rsid w:val="00866DF4"/>
    <w:rsid w:val="008B0E46"/>
    <w:rsid w:val="00AA126F"/>
    <w:rsid w:val="00B02DB2"/>
    <w:rsid w:val="00C63D00"/>
    <w:rsid w:val="00CB03D8"/>
    <w:rsid w:val="00D40925"/>
    <w:rsid w:val="00D5113F"/>
    <w:rsid w:val="00D64E9B"/>
    <w:rsid w:val="00D65418"/>
    <w:rsid w:val="00DF5345"/>
    <w:rsid w:val="00EC1FBC"/>
    <w:rsid w:val="00FE5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22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22C0"/>
  </w:style>
  <w:style w:type="paragraph" w:styleId="Piedepgina">
    <w:name w:val="footer"/>
    <w:basedOn w:val="Normal"/>
    <w:link w:val="PiedepginaCar"/>
    <w:uiPriority w:val="99"/>
    <w:unhideWhenUsed/>
    <w:rsid w:val="008422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2C0"/>
  </w:style>
  <w:style w:type="paragraph" w:styleId="Textodeglobo">
    <w:name w:val="Balloon Text"/>
    <w:basedOn w:val="Normal"/>
    <w:link w:val="TextodegloboCar"/>
    <w:uiPriority w:val="99"/>
    <w:semiHidden/>
    <w:unhideWhenUsed/>
    <w:rsid w:val="008422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22C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46EA7"/>
    <w:pPr>
      <w:ind w:left="720"/>
      <w:contextualSpacing/>
    </w:pPr>
  </w:style>
  <w:style w:type="table" w:styleId="Tablaconcuadrcula">
    <w:name w:val="Table Grid"/>
    <w:basedOn w:val="Tablanormal"/>
    <w:uiPriority w:val="59"/>
    <w:rsid w:val="00246E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22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22C0"/>
  </w:style>
  <w:style w:type="paragraph" w:styleId="Piedepgina">
    <w:name w:val="footer"/>
    <w:basedOn w:val="Normal"/>
    <w:link w:val="PiedepginaCar"/>
    <w:uiPriority w:val="99"/>
    <w:unhideWhenUsed/>
    <w:rsid w:val="008422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2C0"/>
  </w:style>
  <w:style w:type="paragraph" w:styleId="Textodeglobo">
    <w:name w:val="Balloon Text"/>
    <w:basedOn w:val="Normal"/>
    <w:link w:val="TextodegloboCar"/>
    <w:uiPriority w:val="99"/>
    <w:semiHidden/>
    <w:unhideWhenUsed/>
    <w:rsid w:val="008422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22C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46EA7"/>
    <w:pPr>
      <w:ind w:left="720"/>
      <w:contextualSpacing/>
    </w:pPr>
  </w:style>
  <w:style w:type="table" w:styleId="Tablaconcuadrcula">
    <w:name w:val="Table Grid"/>
    <w:basedOn w:val="Tablanormal"/>
    <w:uiPriority w:val="59"/>
    <w:rsid w:val="00246E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upao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dsiiadministrator</dc:creator>
  <cp:keywords/>
  <dc:description/>
  <cp:lastModifiedBy>dsiiadministrator</cp:lastModifiedBy>
  <cp:revision>2</cp:revision>
  <cp:lastPrinted>2013-04-17T17:35:00Z</cp:lastPrinted>
  <dcterms:created xsi:type="dcterms:W3CDTF">2013-05-08T14:32:00Z</dcterms:created>
  <dcterms:modified xsi:type="dcterms:W3CDTF">2013-05-08T14:32:00Z</dcterms:modified>
</cp:coreProperties>
</file>